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1C" w:rsidRP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A7DB6">
        <w:rPr>
          <w:rFonts w:ascii="Times New Roman" w:hAnsi="Times New Roman" w:cs="Times New Roman"/>
          <w:sz w:val="28"/>
          <w:szCs w:val="28"/>
        </w:rPr>
        <w:t>Департамент образования Вологодской области</w:t>
      </w:r>
    </w:p>
    <w:p w:rsidR="004A7DB6" w:rsidRP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7DB6">
        <w:rPr>
          <w:rFonts w:ascii="Times New Roman" w:hAnsi="Times New Roman" w:cs="Times New Roman"/>
          <w:sz w:val="28"/>
          <w:szCs w:val="28"/>
        </w:rPr>
        <w:t>Автономное образовательное учреждение Вологодской области</w:t>
      </w:r>
    </w:p>
    <w:p w:rsidR="004A7DB6" w:rsidRP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</w:t>
      </w:r>
      <w:r w:rsidRPr="004A7DB6">
        <w:rPr>
          <w:rFonts w:ascii="Times New Roman" w:hAnsi="Times New Roman" w:cs="Times New Roman"/>
          <w:sz w:val="28"/>
          <w:szCs w:val="28"/>
        </w:rPr>
        <w:t>ополнительного профессионального образования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7DB6">
        <w:rPr>
          <w:rFonts w:ascii="Times New Roman" w:hAnsi="Times New Roman" w:cs="Times New Roman"/>
          <w:sz w:val="28"/>
          <w:szCs w:val="28"/>
        </w:rPr>
        <w:t>«Вологодский институт развития образования»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апреля 2018 г.                                                                              №304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г. Вологда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«ЛОГОДЕФ - СПЕЦИАЛИСТ»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Областном конкурсе  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«ЛОГОДЕФ – СПЕЦИАЛИСТ», утвержденного ректором АОУ ВО ДПО «Вологодский институт развития образования», протоколом экспертной оценки от 23 апреля 2018 г.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A7DB6" w:rsidRDefault="004A7DB6" w:rsidP="007C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список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A7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конкурса «ЛОГОДЕФ – СПЕЦИАЛИСТ» (приложение 1).</w:t>
      </w:r>
    </w:p>
    <w:p w:rsidR="004A7DB6" w:rsidRDefault="004A7DB6" w:rsidP="007C2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победителей  конкурса дипломами.</w:t>
      </w:r>
    </w:p>
    <w:p w:rsidR="004A7DB6" w:rsidRDefault="004A7DB6" w:rsidP="007C2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Участникам конкурса, не вошедшим в число победителей, выдать сертификаты, подтверждающие участие в конкурсе.</w:t>
      </w:r>
    </w:p>
    <w:p w:rsidR="004A7DB6" w:rsidRDefault="004A7DB6" w:rsidP="007C2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итогах конкурса на сайте АОУ ВО ДПО «Вологодский институт развития образования».</w:t>
      </w: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P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ректора                          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Крутцова</w:t>
      </w:r>
      <w:proofErr w:type="spellEnd"/>
    </w:p>
    <w:p w:rsidR="004A7DB6" w:rsidRPr="004A7DB6" w:rsidRDefault="004A7DB6" w:rsidP="004A7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DB6" w:rsidRPr="004A7DB6" w:rsidRDefault="004A7DB6">
      <w:pPr>
        <w:rPr>
          <w:rFonts w:ascii="Times New Roman" w:hAnsi="Times New Roman" w:cs="Times New Roman"/>
          <w:sz w:val="28"/>
          <w:szCs w:val="28"/>
        </w:rPr>
      </w:pPr>
    </w:p>
    <w:sectPr w:rsidR="004A7DB6" w:rsidRPr="004A7DB6" w:rsidSect="00DF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DB6"/>
    <w:rsid w:val="004A7DB6"/>
    <w:rsid w:val="007C273E"/>
    <w:rsid w:val="00D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D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2018-05-07T07:03:00Z</dcterms:created>
  <dcterms:modified xsi:type="dcterms:W3CDTF">2018-05-07T07:14:00Z</dcterms:modified>
</cp:coreProperties>
</file>